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ascii="黑体" w:eastAsia="黑体"/>
        </w:rPr>
        <w:t>附件</w:t>
      </w:r>
      <w:r>
        <w:rPr>
          <w:rFonts w:hint="eastAsia" w:eastAsia="黑体"/>
        </w:rPr>
        <w:t>2</w:t>
      </w:r>
    </w:p>
    <w:p>
      <w:pPr>
        <w:snapToGrid w:val="0"/>
        <w:spacing w:before="295" w:beforeLines="50" w:after="295" w:afterLines="50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华中师范大学本科学生学业预警档案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"/>
        <w:gridCol w:w="776"/>
        <w:gridCol w:w="106"/>
        <w:gridCol w:w="1061"/>
        <w:gridCol w:w="126"/>
        <w:gridCol w:w="873"/>
        <w:gridCol w:w="238"/>
        <w:gridCol w:w="806"/>
        <w:gridCol w:w="11"/>
        <w:gridCol w:w="900"/>
        <w:gridCol w:w="98"/>
        <w:gridCol w:w="1047"/>
        <w:gridCol w:w="14"/>
        <w:gridCol w:w="880"/>
        <w:gridCol w:w="99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学号</w:t>
            </w:r>
          </w:p>
        </w:tc>
        <w:tc>
          <w:tcPr>
            <w:tcW w:w="65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ind w:left="-158" w:leftChars="-50" w:right="-158" w:rightChars="-5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学部/学院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653" w:type="pct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学生联系电话</w:t>
            </w:r>
          </w:p>
        </w:tc>
        <w:tc>
          <w:tcPr>
            <w:tcW w:w="72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QQ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英语水平</w:t>
            </w:r>
          </w:p>
        </w:tc>
        <w:tc>
          <w:tcPr>
            <w:tcW w:w="65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家长联络电话</w:t>
            </w:r>
          </w:p>
        </w:tc>
        <w:tc>
          <w:tcPr>
            <w:tcW w:w="2975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7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59" w:beforeLines="10" w:after="59" w:afterLines="1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家庭地址及邮编</w:t>
            </w:r>
          </w:p>
        </w:tc>
        <w:tc>
          <w:tcPr>
            <w:tcW w:w="2975" w:type="pct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5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spacing w:before="59" w:beforeLines="10" w:after="59" w:afterLines="1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ind w:firstLine="206" w:firstLineChars="10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学年</w:t>
            </w:r>
          </w:p>
        </w:tc>
        <w:tc>
          <w:tcPr>
            <w:tcW w:w="109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第一学年</w:t>
            </w:r>
          </w:p>
        </w:tc>
        <w:tc>
          <w:tcPr>
            <w:tcW w:w="11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第二学年</w:t>
            </w:r>
          </w:p>
        </w:tc>
        <w:tc>
          <w:tcPr>
            <w:tcW w:w="11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第三学年</w:t>
            </w:r>
          </w:p>
        </w:tc>
        <w:tc>
          <w:tcPr>
            <w:tcW w:w="10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第四学年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学业平均学分绩</w:t>
            </w: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挂科科目</w:t>
            </w:r>
          </w:p>
        </w:tc>
        <w:tc>
          <w:tcPr>
            <w:tcW w:w="49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9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55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学业问题描述</w:t>
            </w:r>
          </w:p>
        </w:tc>
        <w:tc>
          <w:tcPr>
            <w:tcW w:w="446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18" w:beforeLines="20" w:after="118" w:afterLines="20"/>
              <w:jc w:val="center"/>
              <w:textAlignment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学生自拟计划</w:t>
            </w:r>
          </w:p>
        </w:tc>
        <w:tc>
          <w:tcPr>
            <w:tcW w:w="4467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18" w:beforeLines="20" w:after="118" w:afterLines="2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学部/学院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帮扶计划</w:t>
            </w:r>
          </w:p>
        </w:tc>
        <w:tc>
          <w:tcPr>
            <w:tcW w:w="4467" w:type="pct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>（以学部/学院责任人、时间表方式拟定）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 xml:space="preserve">                                     </w:t>
            </w: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 w:cs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宋体" w:eastAsia="楷体_GB2312" w:cs="宋体"/>
                <w:color w:val="000000"/>
                <w:sz w:val="21"/>
                <w:szCs w:val="21"/>
              </w:rPr>
              <w:t xml:space="preserve">                              签字：      日期：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/>
                <w:b/>
                <w:sz w:val="21"/>
                <w:szCs w:val="21"/>
              </w:rPr>
              <w:t>辅导记录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6" w:hRule="atLeast"/>
          <w:jc w:val="center"/>
        </w:trPr>
        <w:tc>
          <w:tcPr>
            <w:tcW w:w="5000" w:type="pct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仿宋_GB2312" w:hAnsi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napToGrid w:val="0"/>
        <w:jc w:val="center"/>
      </w:pPr>
      <w:r>
        <w:rPr>
          <w:rFonts w:hint="eastAsia" w:ascii="楷体_GB2312" w:eastAsia="楷体_GB2312"/>
          <w:b/>
          <w:sz w:val="24"/>
        </w:rPr>
        <w:t>（可以扩页填写）                   本科生院制表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720" w:num="1"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1ZGI3ODA1OGRiODUyMWM4YjU3MWM2NjBiZjEyOTMifQ=="/>
  </w:docVars>
  <w:rsids>
    <w:rsidRoot w:val="00000000"/>
    <w:rsid w:val="7F5B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166</Characters>
  <Lines>0</Lines>
  <Paragraphs>0</Paragraphs>
  <TotalTime>0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2023-04-03T08:29:51Z</dcterms:created>
  <dc:creator>yk</dc:creator>
  <cp:lastModifiedBy>小</cp:lastModifiedBy>
  <dcterms:modified xsi:type="dcterms:W3CDTF">2023-04-03T08:30:13Z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FCCACD4AABDE418C9AA0C24D2471F693</vt:lpwstr>
  </property>
</Properties>
</file>