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6" w:rsidRDefault="00652E96" w:rsidP="00652E96">
      <w:pPr>
        <w:spacing w:line="360" w:lineRule="auto"/>
        <w:ind w:firstLineChars="200" w:firstLine="562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实习技能培训落帷幕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三尺讲台生涯开篇章</w:t>
      </w:r>
    </w:p>
    <w:p w:rsidR="00652E96" w:rsidRDefault="00652E96" w:rsidP="00652E96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（通讯员：龚佳雪）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日，为期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天的文学院暑期师范生技能培训在</w:t>
      </w:r>
      <w:r>
        <w:rPr>
          <w:rFonts w:hint="eastAsia"/>
          <w:sz w:val="24"/>
          <w:szCs w:val="24"/>
        </w:rPr>
        <w:t>8410</w:t>
      </w:r>
      <w:r>
        <w:rPr>
          <w:rFonts w:hint="eastAsia"/>
          <w:sz w:val="24"/>
          <w:szCs w:val="24"/>
        </w:rPr>
        <w:t>落下帷幕。本次培训是文学院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年第三学期的重要组成部分，学院领导十分重视，教学副院长王炜教授、张筱楠老师协调各方面力量，组织了文学院各专业骨干教师对学生们进行师范技能的指导。</w:t>
      </w:r>
    </w:p>
    <w:p w:rsidR="00652E96" w:rsidRDefault="00652E96" w:rsidP="00652E96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学院的罗耀华、郑保纯、余祖坤、陈秀玲、李炜、王树福、陈宁、王玉红、张磊、毛德胜、黄曼、李安平、岁涵、胥志强等老师分别负责各个小组的培训工作。他们在写教案、说课等各个环节对学生进行一对一的指导，以帮助同学们更好地完成实习教师技能训练。张岩泉老师、张筱楠老师、陈秀玲老师围绕中学课文的解读、课堂教学的设计、语文老师素养的提升等开办了多场讲座。同学们认为，分小组试讲锻炼了实战说课授课能力，培养了他们严谨、踏实授课态度，端正了大家的教学观念。</w:t>
      </w:r>
    </w:p>
    <w:p w:rsidR="00652E96" w:rsidRDefault="00652E96" w:rsidP="00652E96">
      <w:pPr>
        <w:pStyle w:val="z-0"/>
      </w:pPr>
      <w:r>
        <w:t>窗体顶端</w:t>
      </w:r>
    </w:p>
    <w:p w:rsidR="00652E96" w:rsidRDefault="00652E96" w:rsidP="00652E96">
      <w:pPr>
        <w:pStyle w:val="a5"/>
        <w:widowControl/>
        <w:spacing w:before="150" w:after="250" w:line="240" w:lineRule="atLeast"/>
        <w:ind w:firstLine="420"/>
        <w:jc w:val="center"/>
        <w:rPr>
          <w:color w:val="666666"/>
          <w:sz w:val="12"/>
          <w:szCs w:val="12"/>
        </w:rPr>
      </w:pPr>
      <w:r>
        <w:rPr>
          <w:rFonts w:ascii="微软雅黑" w:eastAsia="微软雅黑" w:hAnsi="微软雅黑" w:cs="微软雅黑"/>
          <w:noProof/>
          <w:color w:val="666666"/>
          <w:sz w:val="12"/>
          <w:szCs w:val="12"/>
        </w:rPr>
        <w:drawing>
          <wp:inline distT="0" distB="0" distL="0" distR="0">
            <wp:extent cx="5715000" cy="3810000"/>
            <wp:effectExtent l="1905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96" w:rsidRDefault="00652E96" w:rsidP="00652E96">
      <w:pPr>
        <w:pStyle w:val="z-"/>
      </w:pPr>
      <w:r>
        <w:t>窗体底端</w:t>
      </w:r>
    </w:p>
    <w:p w:rsidR="00652E96" w:rsidRDefault="00652E96" w:rsidP="00652E96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652E96" w:rsidRDefault="00652E96" w:rsidP="00652E96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在师范技能培训期间，文学院还邀请了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位一线教师。同学们聆听了一线教师的讲座，深刻体会到了“榜样”的作用，吸取了不少教学理论与实践的经验。</w:t>
      </w:r>
      <w:r>
        <w:rPr>
          <w:rFonts w:hint="eastAsia"/>
          <w:sz w:val="24"/>
          <w:szCs w:val="24"/>
        </w:rPr>
        <w:lastRenderedPageBreak/>
        <w:t>来自洪山中学的胡祥学老师带领师范生们走进了“动物世界”，通过有趣的课堂互动设计活跃起了课堂气氛，“让原本枯燥无味的科普文变得生动有趣起来”。来自武汉市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中学的赵琼老师则结合自身经验为师范生们介绍了教师科研方法，正如赵老师所说的，“教研是一座山，勇攀高峰还是望而却步，谜底在自己心中；教研是一条路，大步迈进还是随波逐流，答案在自己脚下”。赵琼老师的讲解为未来同学的职业发展答疑解惑。华师一附中的许丹玲老师更是设计了丰富的教案，联系社会实际，旁征博引，给师范生们展示了一堂有滋有味的文言教学课。</w:t>
      </w:r>
    </w:p>
    <w:p w:rsidR="00652E96" w:rsidRDefault="00652E96" w:rsidP="00652E96">
      <w:pPr>
        <w:spacing w:line="360" w:lineRule="auto"/>
        <w:ind w:firstLineChars="200" w:firstLine="480"/>
        <w:jc w:val="left"/>
      </w:pPr>
      <w:r>
        <w:rPr>
          <w:rFonts w:hint="eastAsia"/>
          <w:sz w:val="24"/>
          <w:szCs w:val="24"/>
        </w:rPr>
        <w:t xml:space="preserve"> </w:t>
      </w:r>
    </w:p>
    <w:p w:rsidR="00652E96" w:rsidRDefault="00652E96" w:rsidP="00652E96">
      <w:pPr>
        <w:spacing w:line="360" w:lineRule="auto"/>
        <w:ind w:firstLineChars="200" w:firstLine="420"/>
        <w:jc w:val="left"/>
      </w:pPr>
    </w:p>
    <w:p w:rsidR="00652E96" w:rsidRDefault="00652E96" w:rsidP="00652E96">
      <w:pPr>
        <w:spacing w:line="360" w:lineRule="auto"/>
        <w:ind w:firstLineChars="200" w:firstLine="420"/>
        <w:jc w:val="left"/>
      </w:pPr>
    </w:p>
    <w:p w:rsidR="00652E96" w:rsidRDefault="00652E96" w:rsidP="00652E96">
      <w:pPr>
        <w:spacing w:line="360" w:lineRule="auto"/>
        <w:ind w:firstLineChars="200" w:firstLine="420"/>
        <w:jc w:val="left"/>
      </w:pPr>
    </w:p>
    <w:p w:rsidR="00652E96" w:rsidRDefault="00652E96" w:rsidP="00652E96">
      <w:pPr>
        <w:pStyle w:val="z-0"/>
      </w:pPr>
      <w:r>
        <w:t>窗体顶端</w:t>
      </w:r>
    </w:p>
    <w:p w:rsidR="00652E96" w:rsidRDefault="00652E96" w:rsidP="00652E96">
      <w:pPr>
        <w:pStyle w:val="a5"/>
        <w:widowControl/>
        <w:spacing w:before="150" w:after="250" w:line="240" w:lineRule="atLeast"/>
        <w:ind w:firstLine="420"/>
        <w:jc w:val="center"/>
        <w:rPr>
          <w:color w:val="666666"/>
          <w:sz w:val="12"/>
          <w:szCs w:val="12"/>
        </w:rPr>
      </w:pPr>
      <w:r>
        <w:rPr>
          <w:rFonts w:ascii="微软雅黑" w:eastAsia="微软雅黑" w:hAnsi="微软雅黑" w:cs="微软雅黑"/>
          <w:noProof/>
          <w:color w:val="666666"/>
          <w:sz w:val="12"/>
          <w:szCs w:val="12"/>
        </w:rPr>
        <w:drawing>
          <wp:inline distT="0" distB="0" distL="0" distR="0">
            <wp:extent cx="5715000" cy="4267200"/>
            <wp:effectExtent l="1905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96" w:rsidRDefault="00652E96" w:rsidP="00652E96">
      <w:pPr>
        <w:pStyle w:val="z-"/>
      </w:pPr>
      <w:r>
        <w:t>窗体底端</w:t>
      </w:r>
    </w:p>
    <w:p w:rsidR="00652E96" w:rsidRDefault="00652E96" w:rsidP="00652E96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师范技能培训结束了，同学们切身地领悟到罗耀华老师在动员大会上对同学们的期望。他说，“希望每一位同学都能在技能培训中提升自己、夯实基础，为登三尺讲台筑阶梯”。经过了这十四天的实习培训，同学们普遍得到了能力上的</w:t>
      </w:r>
      <w:r>
        <w:rPr>
          <w:rFonts w:hint="eastAsia"/>
          <w:sz w:val="24"/>
          <w:szCs w:val="24"/>
        </w:rPr>
        <w:lastRenderedPageBreak/>
        <w:t>感悟和提升。同学们表示，无论是在未来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个月的实习过程之中，还是在毕业后的漫漫职业生涯上，都力争成为三尺讲台上最好的老师！</w:t>
      </w:r>
    </w:p>
    <w:p w:rsidR="00652E96" w:rsidRDefault="00652E96" w:rsidP="00652E96">
      <w:pPr>
        <w:spacing w:line="360" w:lineRule="auto"/>
        <w:ind w:firstLineChars="200" w:firstLine="420"/>
        <w:jc w:val="left"/>
      </w:pPr>
    </w:p>
    <w:p w:rsidR="00652E96" w:rsidRDefault="00652E96" w:rsidP="00652E96">
      <w:pPr>
        <w:spacing w:line="360" w:lineRule="auto"/>
        <w:ind w:firstLineChars="200" w:firstLine="420"/>
        <w:jc w:val="left"/>
      </w:pPr>
    </w:p>
    <w:p w:rsidR="003A50F7" w:rsidRPr="00652E96" w:rsidRDefault="003A50F7"/>
    <w:sectPr w:rsidR="003A50F7" w:rsidRPr="00652E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F7" w:rsidRDefault="003A50F7" w:rsidP="00652E96">
      <w:r>
        <w:separator/>
      </w:r>
    </w:p>
  </w:endnote>
  <w:endnote w:type="continuationSeparator" w:id="1">
    <w:p w:rsidR="003A50F7" w:rsidRDefault="003A50F7" w:rsidP="0065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F7" w:rsidRDefault="003A50F7" w:rsidP="00652E96">
      <w:r>
        <w:separator/>
      </w:r>
    </w:p>
  </w:footnote>
  <w:footnote w:type="continuationSeparator" w:id="1">
    <w:p w:rsidR="003A50F7" w:rsidRDefault="003A50F7" w:rsidP="0065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96"/>
    <w:rsid w:val="003A50F7"/>
    <w:rsid w:val="0065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E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2E96"/>
    <w:pPr>
      <w:jc w:val="left"/>
    </w:pPr>
    <w:rPr>
      <w:rFonts w:cs="Times New Roman"/>
      <w:kern w:val="0"/>
      <w:sz w:val="24"/>
    </w:rPr>
  </w:style>
  <w:style w:type="paragraph" w:styleId="z-">
    <w:name w:val="HTML Bottom of Form"/>
    <w:basedOn w:val="a"/>
    <w:next w:val="a"/>
    <w:link w:val="z-Char"/>
    <w:rsid w:val="00652E96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0"/>
    <w:link w:val="z-"/>
    <w:rsid w:val="00652E96"/>
    <w:rPr>
      <w:rFonts w:ascii="Arial" w:eastAsia="宋体" w:hAnsi="Calibri" w:cs="黑体"/>
      <w:vanish/>
      <w:sz w:val="16"/>
    </w:rPr>
  </w:style>
  <w:style w:type="paragraph" w:styleId="z-0">
    <w:name w:val="HTML Top of Form"/>
    <w:basedOn w:val="a"/>
    <w:next w:val="a"/>
    <w:link w:val="z-Char0"/>
    <w:rsid w:val="00652E96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0"/>
    <w:link w:val="z-0"/>
    <w:rsid w:val="00652E96"/>
    <w:rPr>
      <w:rFonts w:ascii="Arial" w:eastAsia="宋体" w:hAnsi="Calibri" w:cs="黑体"/>
      <w:vanish/>
      <w:sz w:val="16"/>
    </w:rPr>
  </w:style>
  <w:style w:type="paragraph" w:styleId="a6">
    <w:name w:val="Balloon Text"/>
    <w:basedOn w:val="a"/>
    <w:link w:val="Char1"/>
    <w:uiPriority w:val="99"/>
    <w:semiHidden/>
    <w:unhideWhenUsed/>
    <w:rsid w:val="0065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2E9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2016-07-02T03:36:00Z</dcterms:created>
  <dcterms:modified xsi:type="dcterms:W3CDTF">2016-07-02T03:36:00Z</dcterms:modified>
</cp:coreProperties>
</file>