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EB3D" w14:textId="192401F6" w:rsidR="00140B84" w:rsidRPr="00ED1BA2" w:rsidRDefault="00291B76" w:rsidP="00ED1BA2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ED1BA2">
        <w:rPr>
          <w:rFonts w:ascii="方正小标宋简体" w:eastAsia="方正小标宋简体" w:hint="eastAsia"/>
          <w:sz w:val="44"/>
          <w:szCs w:val="44"/>
        </w:rPr>
        <w:t>关于组织华中师大-中科云华</w:t>
      </w:r>
      <w:r w:rsidR="00ED1BA2" w:rsidRPr="00ED1BA2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ED1BA2">
        <w:rPr>
          <w:rFonts w:ascii="方正小标宋简体" w:eastAsia="方正小标宋简体" w:hint="eastAsia"/>
          <w:sz w:val="44"/>
          <w:szCs w:val="44"/>
        </w:rPr>
        <w:t>“未来启航”区块链实训营的通知</w:t>
      </w:r>
    </w:p>
    <w:p w14:paraId="1FC1BFF2" w14:textId="58269BFB" w:rsidR="00291B76" w:rsidRDefault="00291B76">
      <w:pPr>
        <w:rPr>
          <w:rFonts w:ascii="仿宋_GB2312" w:eastAsia="仿宋_GB2312"/>
          <w:sz w:val="32"/>
          <w:szCs w:val="32"/>
        </w:rPr>
      </w:pPr>
    </w:p>
    <w:p w14:paraId="5C3AD887" w14:textId="77777777" w:rsidR="00ED1BA2" w:rsidRDefault="00ED1BA2">
      <w:pPr>
        <w:rPr>
          <w:rFonts w:ascii="仿宋_GB2312" w:eastAsia="仿宋_GB2312" w:hint="eastAsia"/>
          <w:sz w:val="32"/>
          <w:szCs w:val="32"/>
        </w:rPr>
      </w:pPr>
    </w:p>
    <w:p w14:paraId="3DD65BCA" w14:textId="6B9FF3C6" w:rsidR="00291B76" w:rsidRDefault="00291B7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各人才培养单位：</w:t>
      </w:r>
    </w:p>
    <w:p w14:paraId="7257D828" w14:textId="5891A5E8" w:rsidR="00291B76" w:rsidRDefault="00291B76" w:rsidP="00291B76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为深入贯彻落实《</w:t>
      </w:r>
      <w:r w:rsidRPr="00291B76">
        <w:rPr>
          <w:rFonts w:ascii="仿宋_GB2312" w:eastAsia="仿宋_GB2312" w:hint="eastAsia"/>
          <w:sz w:val="32"/>
          <w:szCs w:val="32"/>
        </w:rPr>
        <w:t>国务院办公厅关于深化产教融合的若干意见</w:t>
      </w:r>
      <w:r>
        <w:rPr>
          <w:rFonts w:ascii="仿宋_GB2312" w:eastAsia="仿宋_GB2312" w:hint="eastAsia"/>
          <w:sz w:val="32"/>
          <w:szCs w:val="32"/>
        </w:rPr>
        <w:t>》</w:t>
      </w:r>
      <w:r w:rsidRPr="00291B76">
        <w:rPr>
          <w:rFonts w:ascii="仿宋_GB2312" w:eastAsia="仿宋_GB2312" w:hint="eastAsia"/>
          <w:sz w:val="32"/>
          <w:szCs w:val="32"/>
        </w:rPr>
        <w:t>（国办发〔2017〕95号）</w:t>
      </w:r>
      <w:r>
        <w:rPr>
          <w:rFonts w:ascii="仿宋_GB2312" w:eastAsia="仿宋_GB2312" w:hint="eastAsia"/>
          <w:sz w:val="32"/>
          <w:szCs w:val="32"/>
        </w:rPr>
        <w:t>文件指示精神，</w:t>
      </w:r>
      <w:r w:rsidRPr="00291B76">
        <w:rPr>
          <w:rFonts w:ascii="仿宋_GB2312" w:eastAsia="仿宋_GB2312" w:hint="eastAsia"/>
          <w:sz w:val="32"/>
          <w:szCs w:val="32"/>
        </w:rPr>
        <w:t>深化产教融合，促进教育链、人才链与产业链、创新链有机衔接，发挥企业重要主体作用，促进人才培养供给侧和产业需求侧结构要素全方位融合，培养大批高素质创新人才和技术技能人才，</w:t>
      </w:r>
      <w:r>
        <w:rPr>
          <w:rFonts w:ascii="仿宋_GB2312" w:eastAsia="仿宋_GB2312" w:hint="eastAsia"/>
          <w:sz w:val="32"/>
          <w:szCs w:val="32"/>
        </w:rPr>
        <w:t>我办拟于2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ascii="仿宋_GB2312" w:eastAsia="仿宋_GB2312" w:hint="eastAsia"/>
          <w:sz w:val="32"/>
          <w:szCs w:val="32"/>
        </w:rPr>
        <w:t>年暑假与中科云华（武汉）科技有限公司联合开展</w:t>
      </w:r>
      <w:r w:rsidRPr="00291B76">
        <w:rPr>
          <w:rFonts w:ascii="仿宋_GB2312" w:eastAsia="仿宋_GB2312" w:hint="eastAsia"/>
          <w:sz w:val="32"/>
          <w:szCs w:val="32"/>
        </w:rPr>
        <w:t>“未来启航”区块链实训营</w:t>
      </w:r>
      <w:r>
        <w:rPr>
          <w:rFonts w:ascii="仿宋_GB2312" w:eastAsia="仿宋_GB2312" w:hint="eastAsia"/>
          <w:sz w:val="32"/>
          <w:szCs w:val="32"/>
        </w:rPr>
        <w:t>，现通知如下：</w:t>
      </w:r>
    </w:p>
    <w:p w14:paraId="6696A094" w14:textId="77777777" w:rsidR="00ED1BA2" w:rsidRDefault="00ED1BA2" w:rsidP="00291B76">
      <w:pPr>
        <w:ind w:firstLine="630"/>
        <w:rPr>
          <w:rFonts w:ascii="仿宋_GB2312" w:eastAsia="仿宋_GB2312" w:hint="eastAsia"/>
          <w:sz w:val="32"/>
          <w:szCs w:val="32"/>
        </w:rPr>
      </w:pPr>
    </w:p>
    <w:p w14:paraId="537AA0AC" w14:textId="559C5AD8" w:rsidR="00291B76" w:rsidRPr="00ED1BA2" w:rsidRDefault="00DC78CE" w:rsidP="00DC78CE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ED1BA2">
        <w:rPr>
          <w:rFonts w:ascii="仿宋_GB2312" w:eastAsia="仿宋_GB2312" w:hint="eastAsia"/>
          <w:b/>
          <w:sz w:val="32"/>
          <w:szCs w:val="32"/>
        </w:rPr>
        <w:t>实</w:t>
      </w:r>
      <w:proofErr w:type="gramStart"/>
      <w:r w:rsidRPr="00ED1BA2">
        <w:rPr>
          <w:rFonts w:ascii="仿宋_GB2312" w:eastAsia="仿宋_GB2312" w:hint="eastAsia"/>
          <w:b/>
          <w:sz w:val="32"/>
          <w:szCs w:val="32"/>
        </w:rPr>
        <w:t>训主题</w:t>
      </w:r>
      <w:proofErr w:type="gramEnd"/>
      <w:r w:rsidRPr="00ED1BA2">
        <w:rPr>
          <w:rFonts w:ascii="仿宋_GB2312" w:eastAsia="仿宋_GB2312" w:hint="eastAsia"/>
          <w:b/>
          <w:sz w:val="32"/>
          <w:szCs w:val="32"/>
        </w:rPr>
        <w:t>及优势</w:t>
      </w:r>
    </w:p>
    <w:p w14:paraId="6A55F552" w14:textId="61F03E73" w:rsidR="00DC78CE" w:rsidRDefault="00DC78CE" w:rsidP="00ED1BA2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本期实训营以</w:t>
      </w:r>
      <w:r w:rsidR="00A845A5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校大学生面向未来的区块链人才培养为主题，</w:t>
      </w:r>
      <w:r w:rsidR="00A845A5">
        <w:rPr>
          <w:rFonts w:ascii="仿宋_GB2312" w:eastAsia="仿宋_GB2312" w:hint="eastAsia"/>
          <w:sz w:val="32"/>
          <w:szCs w:val="32"/>
        </w:rPr>
        <w:t>实训期间不收取任何费用；</w:t>
      </w:r>
      <w:r w:rsidR="00A845A5" w:rsidRPr="00A845A5">
        <w:rPr>
          <w:rFonts w:ascii="仿宋_GB2312" w:eastAsia="仿宋_GB2312" w:hint="eastAsia"/>
          <w:sz w:val="32"/>
          <w:szCs w:val="32"/>
        </w:rPr>
        <w:t>源自金山软件体系化、标准化的</w:t>
      </w:r>
      <w:r w:rsidR="00A845A5">
        <w:rPr>
          <w:rFonts w:ascii="仿宋_GB2312" w:eastAsia="仿宋_GB2312" w:hint="eastAsia"/>
          <w:sz w:val="32"/>
          <w:szCs w:val="32"/>
        </w:rPr>
        <w:t>人才孵化</w:t>
      </w:r>
      <w:r w:rsidR="00A845A5" w:rsidRPr="00A845A5">
        <w:rPr>
          <w:rFonts w:ascii="仿宋_GB2312" w:eastAsia="仿宋_GB2312" w:hint="eastAsia"/>
          <w:sz w:val="32"/>
          <w:szCs w:val="32"/>
        </w:rPr>
        <w:t>体系</w:t>
      </w:r>
      <w:r w:rsidR="00A845A5">
        <w:rPr>
          <w:rFonts w:ascii="仿宋_GB2312" w:eastAsia="仿宋_GB2312" w:hint="eastAsia"/>
          <w:sz w:val="32"/>
          <w:szCs w:val="32"/>
        </w:rPr>
        <w:t>；立足项目开发实战，迅速提升营员实践能力；实训结束后，为优秀营员提供</w:t>
      </w:r>
      <w:r w:rsidR="00A845A5" w:rsidRPr="00A845A5">
        <w:rPr>
          <w:rFonts w:ascii="仿宋_GB2312" w:eastAsia="仿宋_GB2312" w:hint="eastAsia"/>
          <w:sz w:val="32"/>
          <w:szCs w:val="32"/>
        </w:rPr>
        <w:t>内推、猎头服务</w:t>
      </w:r>
      <w:r w:rsidR="00A845A5">
        <w:rPr>
          <w:rFonts w:ascii="仿宋_GB2312" w:eastAsia="仿宋_GB2312" w:hint="eastAsia"/>
          <w:sz w:val="32"/>
          <w:szCs w:val="32"/>
        </w:rPr>
        <w:t>，开通</w:t>
      </w:r>
      <w:r w:rsidR="00A845A5" w:rsidRPr="00A845A5">
        <w:rPr>
          <w:rFonts w:ascii="仿宋_GB2312" w:eastAsia="仿宋_GB2312" w:hint="eastAsia"/>
          <w:sz w:val="32"/>
          <w:szCs w:val="32"/>
        </w:rPr>
        <w:t>知名</w:t>
      </w:r>
      <w:r w:rsidR="00A845A5">
        <w:rPr>
          <w:rFonts w:ascii="仿宋_GB2312" w:eastAsia="仿宋_GB2312" w:hint="eastAsia"/>
          <w:sz w:val="32"/>
          <w:szCs w:val="32"/>
        </w:rPr>
        <w:t>IT、金融</w:t>
      </w:r>
      <w:r w:rsidR="00A845A5" w:rsidRPr="00A845A5">
        <w:rPr>
          <w:rFonts w:ascii="仿宋_GB2312" w:eastAsia="仿宋_GB2312" w:hint="eastAsia"/>
          <w:sz w:val="32"/>
          <w:szCs w:val="32"/>
        </w:rPr>
        <w:t>企业内部推荐通道</w:t>
      </w:r>
      <w:r w:rsidR="00A845A5">
        <w:rPr>
          <w:rFonts w:ascii="仿宋_GB2312" w:eastAsia="仿宋_GB2312" w:hint="eastAsia"/>
          <w:sz w:val="32"/>
          <w:szCs w:val="32"/>
        </w:rPr>
        <w:t>。</w:t>
      </w:r>
    </w:p>
    <w:p w14:paraId="4AEC2FBD" w14:textId="77777777" w:rsidR="00ED1BA2" w:rsidRPr="00ED1BA2" w:rsidRDefault="00ED1BA2" w:rsidP="00ED1BA2">
      <w:pPr>
        <w:ind w:firstLine="660"/>
        <w:rPr>
          <w:rFonts w:ascii="仿宋_GB2312" w:eastAsia="仿宋_GB2312" w:hint="eastAsia"/>
          <w:sz w:val="32"/>
          <w:szCs w:val="32"/>
        </w:rPr>
      </w:pPr>
    </w:p>
    <w:p w14:paraId="133109F8" w14:textId="06D3D493" w:rsidR="00DC78CE" w:rsidRPr="00ED1BA2" w:rsidRDefault="00DC78CE" w:rsidP="00DC78CE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ED1BA2">
        <w:rPr>
          <w:rFonts w:ascii="仿宋_GB2312" w:eastAsia="仿宋_GB2312" w:hint="eastAsia"/>
          <w:b/>
          <w:sz w:val="32"/>
          <w:szCs w:val="32"/>
        </w:rPr>
        <w:t>人员招募计划</w:t>
      </w:r>
    </w:p>
    <w:p w14:paraId="078ED044" w14:textId="781287DA" w:rsidR="00A845A5" w:rsidRDefault="006D632F" w:rsidP="00ED1BA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“未来启航”区块链实训营第一期拟招募正式营员30名，要求热爱程序开发，专注、有恒心、学习刻苦，年级专业不限，同等情况下女生优先。通过自主报名、面试审核确定最终人选。</w:t>
      </w:r>
    </w:p>
    <w:p w14:paraId="72FE1DE7" w14:textId="77777777" w:rsidR="00ED1BA2" w:rsidRPr="00ED1BA2" w:rsidRDefault="00ED1BA2" w:rsidP="00ED1BA2">
      <w:pPr>
        <w:ind w:firstLine="645"/>
        <w:rPr>
          <w:rFonts w:ascii="仿宋_GB2312" w:eastAsia="仿宋_GB2312" w:hint="eastAsia"/>
          <w:sz w:val="32"/>
          <w:szCs w:val="32"/>
        </w:rPr>
      </w:pPr>
    </w:p>
    <w:p w14:paraId="7DDA0D77" w14:textId="6E7E51DA" w:rsidR="00DC78CE" w:rsidRPr="00ED1BA2" w:rsidRDefault="00DC78CE" w:rsidP="00DC78CE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ED1BA2">
        <w:rPr>
          <w:rFonts w:ascii="仿宋_GB2312" w:eastAsia="仿宋_GB2312" w:hint="eastAsia"/>
          <w:b/>
          <w:sz w:val="32"/>
          <w:szCs w:val="32"/>
        </w:rPr>
        <w:t>实训内容</w:t>
      </w:r>
    </w:p>
    <w:p w14:paraId="291D54C8" w14:textId="77777777" w:rsidR="00A845A5" w:rsidRDefault="00A845A5" w:rsidP="00A845A5">
      <w:pPr>
        <w:numPr>
          <w:ilvl w:val="0"/>
          <w:numId w:val="2"/>
        </w:numPr>
        <w:ind w:left="420" w:firstLine="420"/>
        <w:rPr>
          <w:rFonts w:ascii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H5前端开发，包括App、微信号、小程序开发</w:t>
      </w:r>
    </w:p>
    <w:p w14:paraId="654A4FD3" w14:textId="77777777" w:rsidR="00A845A5" w:rsidRDefault="00A845A5" w:rsidP="00A845A5">
      <w:pPr>
        <w:numPr>
          <w:ilvl w:val="0"/>
          <w:numId w:val="2"/>
        </w:numPr>
        <w:ind w:left="420" w:firstLine="420"/>
        <w:rPr>
          <w:rFonts w:ascii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NodeJS服务端开发</w:t>
      </w:r>
    </w:p>
    <w:p w14:paraId="6EE54351" w14:textId="6A076AFE" w:rsidR="00A845A5" w:rsidRPr="00A845A5" w:rsidRDefault="00A845A5" w:rsidP="00A845A5">
      <w:pPr>
        <w:numPr>
          <w:ilvl w:val="0"/>
          <w:numId w:val="2"/>
        </w:numPr>
        <w:ind w:left="420" w:firstLine="420"/>
        <w:rPr>
          <w:rFonts w:ascii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智能合约和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DApp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开发</w:t>
      </w:r>
    </w:p>
    <w:p w14:paraId="39A07C73" w14:textId="11A94C5F" w:rsidR="00A845A5" w:rsidRDefault="00A845A5" w:rsidP="00A845A5">
      <w:pPr>
        <w:numPr>
          <w:ilvl w:val="0"/>
          <w:numId w:val="2"/>
        </w:numPr>
        <w:ind w:left="420"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课程体系</w:t>
      </w:r>
    </w:p>
    <w:p w14:paraId="26E3A3D1" w14:textId="4ACF767A" w:rsidR="00A845A5" w:rsidRDefault="00A845A5" w:rsidP="00A845A5">
      <w:pPr>
        <w:ind w:left="42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/>
          <w:noProof/>
          <w:kern w:val="0"/>
          <w:sz w:val="24"/>
          <w:szCs w:val="24"/>
          <w:lang w:bidi="ar"/>
        </w:rPr>
        <w:lastRenderedPageBreak/>
        <w:drawing>
          <wp:inline distT="0" distB="0" distL="114300" distR="114300" wp14:anchorId="1400F513" wp14:editId="482688CF">
            <wp:extent cx="5274310" cy="6807561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0756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F171360" w14:textId="77777777" w:rsidR="00A845A5" w:rsidRPr="00A845A5" w:rsidRDefault="00A845A5" w:rsidP="00A845A5">
      <w:pPr>
        <w:pStyle w:val="a3"/>
        <w:ind w:left="1350" w:firstLineChars="0" w:firstLine="0"/>
        <w:rPr>
          <w:rFonts w:ascii="仿宋_GB2312" w:eastAsia="仿宋_GB2312" w:hint="eastAsia"/>
          <w:sz w:val="32"/>
          <w:szCs w:val="32"/>
        </w:rPr>
      </w:pPr>
    </w:p>
    <w:p w14:paraId="6CD33581" w14:textId="095B458B" w:rsidR="00DC78CE" w:rsidRPr="00ED1BA2" w:rsidRDefault="00DC78CE" w:rsidP="00DC78CE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ED1BA2">
        <w:rPr>
          <w:rFonts w:ascii="仿宋_GB2312" w:eastAsia="仿宋_GB2312" w:hint="eastAsia"/>
          <w:b/>
          <w:sz w:val="32"/>
          <w:szCs w:val="32"/>
        </w:rPr>
        <w:t>导师团队</w:t>
      </w:r>
    </w:p>
    <w:p w14:paraId="0D879EE5" w14:textId="7569B7DB" w:rsidR="00A845A5" w:rsidRDefault="00A845A5" w:rsidP="00A845A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首席导师——</w:t>
      </w:r>
      <w:r w:rsidRPr="00A845A5">
        <w:rPr>
          <w:rFonts w:ascii="仿宋_GB2312" w:eastAsia="仿宋_GB2312" w:hint="eastAsia"/>
          <w:b/>
          <w:sz w:val="32"/>
          <w:szCs w:val="32"/>
        </w:rPr>
        <w:t>杨钢</w:t>
      </w:r>
    </w:p>
    <w:p w14:paraId="04877992" w14:textId="3811C079" w:rsidR="00A845A5" w:rsidRPr="00A845A5" w:rsidRDefault="00A845A5" w:rsidP="00A845A5">
      <w:pPr>
        <w:ind w:firstLine="645"/>
        <w:rPr>
          <w:rFonts w:ascii="仿宋_GB2312" w:eastAsia="仿宋_GB2312" w:hint="eastAsia"/>
          <w:sz w:val="32"/>
          <w:szCs w:val="32"/>
        </w:rPr>
      </w:pPr>
      <w:r w:rsidRPr="00A845A5">
        <w:rPr>
          <w:rFonts w:ascii="仿宋_GB2312" w:eastAsia="仿宋_GB2312" w:hint="eastAsia"/>
          <w:sz w:val="32"/>
          <w:szCs w:val="32"/>
        </w:rPr>
        <w:t>杨钢</w:t>
      </w:r>
      <w:r>
        <w:rPr>
          <w:rFonts w:ascii="仿宋_GB2312" w:eastAsia="仿宋_GB2312" w:hint="eastAsia"/>
          <w:sz w:val="32"/>
          <w:szCs w:val="32"/>
        </w:rPr>
        <w:t>，</w:t>
      </w:r>
      <w:r w:rsidRPr="00A845A5">
        <w:rPr>
          <w:rFonts w:ascii="仿宋_GB2312" w:eastAsia="仿宋_GB2312" w:hint="eastAsia"/>
          <w:sz w:val="32"/>
          <w:szCs w:val="32"/>
        </w:rPr>
        <w:t>原金山公司除游戏外所有子公司技术副总裁；WPS首席架构师、</w:t>
      </w:r>
      <w:proofErr w:type="gramStart"/>
      <w:r w:rsidRPr="00A845A5">
        <w:rPr>
          <w:rFonts w:ascii="仿宋_GB2312" w:eastAsia="仿宋_GB2312" w:hint="eastAsia"/>
          <w:sz w:val="32"/>
          <w:szCs w:val="32"/>
        </w:rPr>
        <w:t>金山快盘创始人</w:t>
      </w:r>
      <w:proofErr w:type="gramEnd"/>
      <w:r w:rsidRPr="00A845A5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A845A5">
        <w:rPr>
          <w:rFonts w:ascii="仿宋_GB2312" w:eastAsia="仿宋_GB2312" w:hint="eastAsia"/>
          <w:sz w:val="32"/>
          <w:szCs w:val="32"/>
        </w:rPr>
        <w:t>金山云联合</w:t>
      </w:r>
      <w:proofErr w:type="gramEnd"/>
      <w:r w:rsidRPr="00A845A5">
        <w:rPr>
          <w:rFonts w:ascii="仿宋_GB2312" w:eastAsia="仿宋_GB2312" w:hint="eastAsia"/>
          <w:sz w:val="32"/>
          <w:szCs w:val="32"/>
        </w:rPr>
        <w:t>创始人、猎豹移</w:t>
      </w:r>
      <w:r w:rsidRPr="00A845A5">
        <w:rPr>
          <w:rFonts w:ascii="仿宋_GB2312" w:eastAsia="仿宋_GB2312" w:hint="eastAsia"/>
          <w:sz w:val="32"/>
          <w:szCs w:val="32"/>
        </w:rPr>
        <w:lastRenderedPageBreak/>
        <w:t>动</w:t>
      </w:r>
      <w:proofErr w:type="gramStart"/>
      <w:r w:rsidRPr="00A845A5">
        <w:rPr>
          <w:rFonts w:ascii="仿宋_GB2312" w:eastAsia="仿宋_GB2312" w:hint="eastAsia"/>
          <w:sz w:val="32"/>
          <w:szCs w:val="32"/>
        </w:rPr>
        <w:t>云事业</w:t>
      </w:r>
      <w:proofErr w:type="gramEnd"/>
      <w:r w:rsidRPr="00A845A5">
        <w:rPr>
          <w:rFonts w:ascii="仿宋_GB2312" w:eastAsia="仿宋_GB2312" w:hint="eastAsia"/>
          <w:sz w:val="32"/>
          <w:szCs w:val="32"/>
        </w:rPr>
        <w:t>部总经理、经历金山/猎豹两次上市。作为技术核心承担过863、</w:t>
      </w:r>
      <w:proofErr w:type="gramStart"/>
      <w:r w:rsidRPr="00A845A5">
        <w:rPr>
          <w:rFonts w:ascii="仿宋_GB2312" w:eastAsia="仿宋_GB2312" w:hint="eastAsia"/>
          <w:sz w:val="32"/>
          <w:szCs w:val="32"/>
        </w:rPr>
        <w:t>核高基</w:t>
      </w:r>
      <w:proofErr w:type="gramEnd"/>
      <w:r w:rsidRPr="00A845A5">
        <w:rPr>
          <w:rFonts w:ascii="仿宋_GB2312" w:eastAsia="仿宋_GB2312" w:hint="eastAsia"/>
          <w:sz w:val="32"/>
          <w:szCs w:val="32"/>
        </w:rPr>
        <w:t>、北京市重点工程实验室项目等。曾获得国家科技进步二等奖、中国电子学会电子信息科学技术奖、珠海市劳动模范、中国信息化创新企业奖（中国电子信息产业发展研究院）、武汉市黄鹤英才、“华创杯”一等奖、“创青春”金奖等。是国内顶尖的</w:t>
      </w:r>
      <w:proofErr w:type="gramStart"/>
      <w:r w:rsidRPr="00A845A5">
        <w:rPr>
          <w:rFonts w:ascii="仿宋_GB2312" w:eastAsia="仿宋_GB2312" w:hint="eastAsia"/>
          <w:sz w:val="32"/>
          <w:szCs w:val="32"/>
        </w:rPr>
        <w:t>云计算</w:t>
      </w:r>
      <w:proofErr w:type="gramEnd"/>
      <w:r w:rsidRPr="00A845A5">
        <w:rPr>
          <w:rFonts w:ascii="仿宋_GB2312" w:eastAsia="仿宋_GB2312" w:hint="eastAsia"/>
          <w:sz w:val="32"/>
          <w:szCs w:val="32"/>
        </w:rPr>
        <w:t>和云存储专家，其负责研发的产品全球活跃用户总体超过10亿人。</w:t>
      </w:r>
    </w:p>
    <w:p w14:paraId="5FB67314" w14:textId="1C11AFCF" w:rsidR="00A845A5" w:rsidRDefault="00A845A5" w:rsidP="00A845A5">
      <w:pPr>
        <w:ind w:firstLine="645"/>
        <w:rPr>
          <w:rFonts w:ascii="仿宋_GB2312" w:eastAsia="仿宋_GB2312"/>
          <w:sz w:val="32"/>
          <w:szCs w:val="32"/>
        </w:rPr>
      </w:pPr>
      <w:r w:rsidRPr="00A845A5">
        <w:rPr>
          <w:rFonts w:ascii="仿宋_GB2312" w:eastAsia="仿宋_GB2312" w:hint="eastAsia"/>
          <w:sz w:val="32"/>
          <w:szCs w:val="32"/>
        </w:rPr>
        <w:t>2014年创立中科云华。在密码学、P2P网络传输、人工智能编程等方面有着深入的研究，是区块链技术的早期研究者。同时担任EKT</w:t>
      </w:r>
      <w:proofErr w:type="gramStart"/>
      <w:r w:rsidRPr="00A845A5">
        <w:rPr>
          <w:rFonts w:ascii="仿宋_GB2312" w:eastAsia="仿宋_GB2312" w:hint="eastAsia"/>
          <w:sz w:val="32"/>
          <w:szCs w:val="32"/>
        </w:rPr>
        <w:t>学链</w:t>
      </w:r>
      <w:proofErr w:type="gramEnd"/>
      <w:r w:rsidRPr="00A845A5">
        <w:rPr>
          <w:rFonts w:ascii="仿宋_GB2312" w:eastAsia="仿宋_GB2312" w:hint="eastAsia"/>
          <w:sz w:val="32"/>
          <w:szCs w:val="32"/>
        </w:rPr>
        <w:t>CTO、上海区块链产业联盟理事。</w:t>
      </w:r>
    </w:p>
    <w:p w14:paraId="0DAFEE14" w14:textId="77777777" w:rsidR="00A845A5" w:rsidRDefault="00A845A5" w:rsidP="00A845A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师资团队</w:t>
      </w:r>
    </w:p>
    <w:p w14:paraId="5C901B1C" w14:textId="74F2478D" w:rsidR="00A845A5" w:rsidRPr="00A845A5" w:rsidRDefault="00A845A5" w:rsidP="00A845A5">
      <w:pPr>
        <w:ind w:firstLine="645"/>
        <w:rPr>
          <w:rFonts w:ascii="仿宋_GB2312" w:eastAsia="仿宋_GB2312" w:hint="eastAsia"/>
          <w:sz w:val="32"/>
          <w:szCs w:val="32"/>
        </w:rPr>
      </w:pPr>
      <w:r w:rsidRPr="00A845A5">
        <w:rPr>
          <w:rFonts w:ascii="仿宋_GB2312" w:eastAsia="仿宋_GB2312" w:hint="eastAsia"/>
          <w:b/>
          <w:sz w:val="32"/>
          <w:szCs w:val="32"/>
        </w:rPr>
        <w:t>李俊杰</w:t>
      </w:r>
      <w:r w:rsidRPr="00A845A5">
        <w:rPr>
          <w:rFonts w:ascii="仿宋_GB2312" w:eastAsia="仿宋_GB2312" w:hint="eastAsia"/>
          <w:sz w:val="32"/>
          <w:szCs w:val="32"/>
        </w:rPr>
        <w:t>，2009年初，加盟金山公司，曾任</w:t>
      </w:r>
      <w:proofErr w:type="gramStart"/>
      <w:r w:rsidRPr="00A845A5">
        <w:rPr>
          <w:rFonts w:ascii="仿宋_GB2312" w:eastAsia="仿宋_GB2312" w:hint="eastAsia"/>
          <w:sz w:val="32"/>
          <w:szCs w:val="32"/>
        </w:rPr>
        <w:t>金山云联合</w:t>
      </w:r>
      <w:proofErr w:type="gramEnd"/>
      <w:r w:rsidRPr="00A845A5">
        <w:rPr>
          <w:rFonts w:ascii="仿宋_GB2312" w:eastAsia="仿宋_GB2312" w:hint="eastAsia"/>
          <w:sz w:val="32"/>
          <w:szCs w:val="32"/>
        </w:rPr>
        <w:t>创始人兼技术总监，主持项目包括：金山</w:t>
      </w:r>
      <w:proofErr w:type="gramStart"/>
      <w:r w:rsidRPr="00A845A5">
        <w:rPr>
          <w:rFonts w:ascii="仿宋_GB2312" w:eastAsia="仿宋_GB2312" w:hint="eastAsia"/>
          <w:sz w:val="32"/>
          <w:szCs w:val="32"/>
        </w:rPr>
        <w:t>快盘服务端、金山云对象</w:t>
      </w:r>
      <w:proofErr w:type="gramEnd"/>
      <w:r w:rsidRPr="00A845A5">
        <w:rPr>
          <w:rFonts w:ascii="仿宋_GB2312" w:eastAsia="仿宋_GB2312" w:hint="eastAsia"/>
          <w:sz w:val="32"/>
          <w:szCs w:val="32"/>
        </w:rPr>
        <w:t>存储 KS3 产品、小米</w:t>
      </w:r>
      <w:proofErr w:type="gramStart"/>
      <w:r w:rsidRPr="00A845A5">
        <w:rPr>
          <w:rFonts w:ascii="仿宋_GB2312" w:eastAsia="仿宋_GB2312" w:hint="eastAsia"/>
          <w:sz w:val="32"/>
          <w:szCs w:val="32"/>
        </w:rPr>
        <w:t>手机云</w:t>
      </w:r>
      <w:proofErr w:type="gramEnd"/>
      <w:r w:rsidRPr="00A845A5">
        <w:rPr>
          <w:rFonts w:ascii="仿宋_GB2312" w:eastAsia="仿宋_GB2312" w:hint="eastAsia"/>
          <w:sz w:val="32"/>
          <w:szCs w:val="32"/>
        </w:rPr>
        <w:t>存储平台（由</w:t>
      </w:r>
      <w:proofErr w:type="gramStart"/>
      <w:r w:rsidRPr="00A845A5">
        <w:rPr>
          <w:rFonts w:ascii="仿宋_GB2312" w:eastAsia="仿宋_GB2312" w:hint="eastAsia"/>
          <w:sz w:val="32"/>
          <w:szCs w:val="32"/>
        </w:rPr>
        <w:t>金山云</w:t>
      </w:r>
      <w:proofErr w:type="gramEnd"/>
      <w:r w:rsidRPr="00A845A5">
        <w:rPr>
          <w:rFonts w:ascii="仿宋_GB2312" w:eastAsia="仿宋_GB2312" w:hint="eastAsia"/>
          <w:sz w:val="32"/>
          <w:szCs w:val="32"/>
        </w:rPr>
        <w:t>提供），截止到2014年底，存储空间达到数百PB，日新增用户数据最高可达0.5PB。2014年正式加盟中科云华，担任首席技术官，全面负责中科云华的战略规划和技术开发。在大数据、区块链开发等方面有深入研究。</w:t>
      </w:r>
    </w:p>
    <w:p w14:paraId="1F6CE401" w14:textId="77777777" w:rsidR="00A845A5" w:rsidRPr="00A845A5" w:rsidRDefault="00A845A5" w:rsidP="00A845A5">
      <w:pPr>
        <w:ind w:firstLine="645"/>
        <w:rPr>
          <w:rFonts w:ascii="仿宋_GB2312" w:eastAsia="仿宋_GB2312" w:hint="eastAsia"/>
          <w:sz w:val="32"/>
          <w:szCs w:val="32"/>
        </w:rPr>
      </w:pPr>
      <w:r w:rsidRPr="00A845A5">
        <w:rPr>
          <w:rFonts w:ascii="仿宋_GB2312" w:eastAsia="仿宋_GB2312" w:hint="eastAsia"/>
          <w:b/>
          <w:sz w:val="32"/>
          <w:szCs w:val="32"/>
        </w:rPr>
        <w:t>张忠明</w:t>
      </w:r>
      <w:r w:rsidRPr="00A845A5">
        <w:rPr>
          <w:rFonts w:ascii="仿宋_GB2312" w:eastAsia="仿宋_GB2312" w:hint="eastAsia"/>
          <w:sz w:val="32"/>
          <w:szCs w:val="32"/>
        </w:rPr>
        <w:t>，2010年加入金山软件，任技术总监，先后参与金山快盘，金山毒霸、清理大师，电池医生等项目开发；2013加入珠海天天网络科技有限公司，负责cocos2d游戏引擎，游戏开发平台搭建以及重难点技术攻关，</w:t>
      </w:r>
      <w:proofErr w:type="gramStart"/>
      <w:r w:rsidRPr="00A845A5">
        <w:rPr>
          <w:rFonts w:ascii="仿宋_GB2312" w:eastAsia="仿宋_GB2312" w:hint="eastAsia"/>
          <w:sz w:val="32"/>
          <w:szCs w:val="32"/>
        </w:rPr>
        <w:t>包括安卓</w:t>
      </w:r>
      <w:proofErr w:type="gramEnd"/>
      <w:r w:rsidRPr="00A845A5">
        <w:rPr>
          <w:rFonts w:ascii="仿宋_GB2312" w:eastAsia="仿宋_GB2312" w:hint="eastAsia"/>
          <w:sz w:val="32"/>
          <w:szCs w:val="32"/>
        </w:rPr>
        <w:t>root技</w:t>
      </w:r>
      <w:r w:rsidRPr="00A845A5">
        <w:rPr>
          <w:rFonts w:ascii="仿宋_GB2312" w:eastAsia="仿宋_GB2312" w:hint="eastAsia"/>
          <w:sz w:val="32"/>
          <w:szCs w:val="32"/>
        </w:rPr>
        <w:lastRenderedPageBreak/>
        <w:t>术，广告系统等；2015年加入中科云华，负责核心算法攻关、机器编程平台服务端研发。</w:t>
      </w:r>
    </w:p>
    <w:p w14:paraId="17D002B5" w14:textId="0763D17F" w:rsidR="00A845A5" w:rsidRDefault="00A845A5" w:rsidP="00A845A5">
      <w:pPr>
        <w:ind w:firstLine="645"/>
        <w:rPr>
          <w:rFonts w:ascii="仿宋_GB2312" w:eastAsia="仿宋_GB2312"/>
          <w:sz w:val="32"/>
          <w:szCs w:val="32"/>
        </w:rPr>
      </w:pPr>
      <w:r w:rsidRPr="00A845A5">
        <w:rPr>
          <w:rFonts w:ascii="仿宋_GB2312" w:eastAsia="仿宋_GB2312" w:hint="eastAsia"/>
          <w:b/>
          <w:sz w:val="32"/>
          <w:szCs w:val="32"/>
        </w:rPr>
        <w:t>蒋士顺</w:t>
      </w:r>
      <w:r w:rsidRPr="00A845A5">
        <w:rPr>
          <w:rFonts w:ascii="仿宋_GB2312" w:eastAsia="仿宋_GB2312" w:hint="eastAsia"/>
          <w:sz w:val="32"/>
          <w:szCs w:val="32"/>
        </w:rPr>
        <w:t>，2013年进入金山云，负责前端技术方向。2014年作为初创成员加入中科云华，担任技术总监，全面负责公司HTML 5技术体系的发展以及团队组建，作为技术核心参与公司机器编程平台研发。</w:t>
      </w:r>
    </w:p>
    <w:p w14:paraId="1B68AD56" w14:textId="77777777" w:rsidR="00ED1BA2" w:rsidRPr="00A845A5" w:rsidRDefault="00ED1BA2" w:rsidP="00A845A5">
      <w:pPr>
        <w:ind w:firstLine="645"/>
        <w:rPr>
          <w:rFonts w:ascii="仿宋_GB2312" w:eastAsia="仿宋_GB2312" w:hint="eastAsia"/>
          <w:sz w:val="32"/>
          <w:szCs w:val="32"/>
        </w:rPr>
      </w:pPr>
    </w:p>
    <w:p w14:paraId="7488E348" w14:textId="314D2080" w:rsidR="00DC78CE" w:rsidRPr="00ED1BA2" w:rsidRDefault="00DC78CE" w:rsidP="00DC78CE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ED1BA2">
        <w:rPr>
          <w:rFonts w:ascii="仿宋_GB2312" w:eastAsia="仿宋_GB2312" w:hint="eastAsia"/>
          <w:b/>
          <w:sz w:val="32"/>
          <w:szCs w:val="32"/>
        </w:rPr>
        <w:t>报名及开营流程</w:t>
      </w:r>
    </w:p>
    <w:p w14:paraId="76E4A0EB" w14:textId="269CEC5D" w:rsidR="00A845A5" w:rsidRDefault="00A845A5" w:rsidP="00A845A5">
      <w:pPr>
        <w:ind w:firstLine="630"/>
        <w:rPr>
          <w:rFonts w:ascii="仿宋_GB2312" w:eastAsia="仿宋_GB2312"/>
          <w:sz w:val="32"/>
          <w:szCs w:val="32"/>
        </w:rPr>
      </w:pPr>
      <w:r w:rsidRPr="00A845A5">
        <w:rPr>
          <w:rFonts w:ascii="仿宋_GB2312" w:eastAsia="仿宋_GB2312" w:hint="eastAsia"/>
          <w:sz w:val="32"/>
          <w:szCs w:val="32"/>
        </w:rPr>
        <w:t>报名方式：</w:t>
      </w:r>
      <w:proofErr w:type="gramStart"/>
      <w:r w:rsidRPr="00A845A5">
        <w:rPr>
          <w:rFonts w:ascii="仿宋_GB2312" w:eastAsia="仿宋_GB2312" w:hint="eastAsia"/>
          <w:sz w:val="32"/>
          <w:szCs w:val="32"/>
        </w:rPr>
        <w:t>扫码关注</w:t>
      </w:r>
      <w:proofErr w:type="gramEnd"/>
      <w:r w:rsidRPr="00A845A5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 xml:space="preserve"> “</w:t>
      </w:r>
      <w:r w:rsidRPr="00A845A5">
        <w:rPr>
          <w:rFonts w:ascii="仿宋_GB2312" w:eastAsia="仿宋_GB2312" w:hint="eastAsia"/>
          <w:sz w:val="32"/>
          <w:szCs w:val="32"/>
        </w:rPr>
        <w:t>云华学堂</w:t>
      </w:r>
      <w:r>
        <w:rPr>
          <w:rFonts w:ascii="仿宋_GB2312" w:eastAsia="仿宋_GB2312" w:hint="eastAsia"/>
          <w:sz w:val="32"/>
          <w:szCs w:val="32"/>
        </w:rPr>
        <w:t>”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）</w:t>
      </w:r>
      <w:r w:rsidRPr="00A845A5">
        <w:rPr>
          <w:rFonts w:ascii="仿宋_GB2312" w:eastAsia="仿宋_GB2312" w:hint="eastAsia"/>
          <w:sz w:val="32"/>
          <w:szCs w:val="32"/>
        </w:rPr>
        <w:t>---&gt;</w:t>
      </w:r>
      <w:r w:rsidRPr="00A845A5">
        <w:rPr>
          <w:rFonts w:ascii="仿宋_GB2312" w:eastAsia="仿宋_GB2312" w:hint="eastAsia"/>
          <w:sz w:val="32"/>
          <w:szCs w:val="32"/>
        </w:rPr>
        <w:t>点击报名---&gt;填写报名信息</w:t>
      </w:r>
    </w:p>
    <w:p w14:paraId="6D248027" w14:textId="2C55463D" w:rsidR="00CA03E9" w:rsidRDefault="00CA03E9" w:rsidP="00CA03E9">
      <w:pPr>
        <w:ind w:firstLine="63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b/>
          <w:bCs/>
          <w:noProof/>
          <w:sz w:val="28"/>
          <w:szCs w:val="28"/>
        </w:rPr>
        <w:drawing>
          <wp:inline distT="0" distB="0" distL="0" distR="0" wp14:anchorId="5E74658E" wp14:editId="40860E44">
            <wp:extent cx="2457450" cy="2457450"/>
            <wp:effectExtent l="0" t="0" r="0" b="0"/>
            <wp:docPr id="2" name="图片 2" descr="qrcode_for_gh_931a18087a80_25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_for_gh_931a18087a80_258 (1)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12466" w14:textId="77777777" w:rsidR="00693604" w:rsidRPr="00C577B7" w:rsidRDefault="00693604" w:rsidP="00C577B7">
      <w:pPr>
        <w:ind w:firstLine="630"/>
        <w:rPr>
          <w:rFonts w:ascii="仿宋_GB2312" w:eastAsia="仿宋_GB2312"/>
          <w:sz w:val="32"/>
          <w:szCs w:val="32"/>
        </w:rPr>
      </w:pPr>
      <w:r w:rsidRPr="00693604">
        <w:rPr>
          <w:rFonts w:ascii="仿宋_GB2312" w:eastAsia="仿宋_GB2312" w:hint="eastAsia"/>
          <w:sz w:val="32"/>
          <w:szCs w:val="32"/>
        </w:rPr>
        <w:t>面试时间另行通知</w:t>
      </w:r>
    </w:p>
    <w:p w14:paraId="770AC5B6" w14:textId="77777777" w:rsidR="00C577B7" w:rsidRPr="00C577B7" w:rsidRDefault="00693604" w:rsidP="00C577B7">
      <w:pPr>
        <w:ind w:firstLine="630"/>
        <w:rPr>
          <w:rFonts w:ascii="仿宋_GB2312" w:eastAsia="仿宋_GB2312"/>
          <w:sz w:val="32"/>
          <w:szCs w:val="32"/>
        </w:rPr>
      </w:pPr>
      <w:r w:rsidRPr="00693604">
        <w:rPr>
          <w:rFonts w:ascii="仿宋_GB2312" w:eastAsia="仿宋_GB2312" w:hint="eastAsia"/>
          <w:sz w:val="32"/>
          <w:szCs w:val="32"/>
        </w:rPr>
        <w:t>开营时间：7月中旬</w:t>
      </w:r>
    </w:p>
    <w:p w14:paraId="08050C36" w14:textId="4AE61043" w:rsidR="00693604" w:rsidRPr="00693604" w:rsidRDefault="00693604" w:rsidP="00C577B7">
      <w:pPr>
        <w:ind w:firstLine="630"/>
        <w:rPr>
          <w:rFonts w:ascii="仿宋_GB2312" w:eastAsia="仿宋_GB2312" w:hint="eastAsia"/>
          <w:sz w:val="32"/>
          <w:szCs w:val="32"/>
        </w:rPr>
      </w:pPr>
      <w:r w:rsidRPr="00693604">
        <w:rPr>
          <w:rFonts w:ascii="仿宋_GB2312" w:eastAsia="仿宋_GB2312" w:hint="eastAsia"/>
          <w:sz w:val="32"/>
          <w:szCs w:val="32"/>
        </w:rPr>
        <w:t>实训时间：7月中旬——8月下旬</w:t>
      </w:r>
    </w:p>
    <w:p w14:paraId="44B23ACD" w14:textId="77777777" w:rsidR="00693604" w:rsidRPr="00693604" w:rsidRDefault="00693604" w:rsidP="00C577B7">
      <w:pPr>
        <w:ind w:firstLine="630"/>
        <w:rPr>
          <w:rFonts w:ascii="仿宋_GB2312" w:eastAsia="仿宋_GB2312" w:hint="eastAsia"/>
          <w:sz w:val="32"/>
          <w:szCs w:val="32"/>
        </w:rPr>
      </w:pPr>
      <w:r w:rsidRPr="00693604">
        <w:rPr>
          <w:rFonts w:ascii="仿宋_GB2312" w:eastAsia="仿宋_GB2312" w:hint="eastAsia"/>
          <w:sz w:val="32"/>
          <w:szCs w:val="32"/>
        </w:rPr>
        <w:t>实训营地点：华中师范大学北门资讯广场B座8楼</w:t>
      </w:r>
    </w:p>
    <w:p w14:paraId="20F3E842" w14:textId="734FBC1E" w:rsidR="00ED1BA2" w:rsidRDefault="00ED1BA2" w:rsidP="00A845A5">
      <w:pPr>
        <w:ind w:firstLine="630"/>
        <w:rPr>
          <w:rFonts w:ascii="仿宋_GB2312" w:eastAsia="仿宋_GB2312"/>
          <w:sz w:val="32"/>
          <w:szCs w:val="32"/>
        </w:rPr>
      </w:pPr>
    </w:p>
    <w:p w14:paraId="54F0C568" w14:textId="77777777" w:rsidR="00C577B7" w:rsidRPr="00693604" w:rsidRDefault="00C577B7" w:rsidP="00A845A5">
      <w:pPr>
        <w:ind w:firstLine="630"/>
        <w:rPr>
          <w:rFonts w:ascii="仿宋_GB2312" w:eastAsia="仿宋_GB2312" w:hint="eastAsia"/>
          <w:sz w:val="32"/>
          <w:szCs w:val="32"/>
        </w:rPr>
      </w:pPr>
    </w:p>
    <w:p w14:paraId="03364121" w14:textId="3580A958" w:rsidR="00DC78CE" w:rsidRPr="00ED1BA2" w:rsidRDefault="00DC78CE" w:rsidP="00DC78CE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ED1BA2">
        <w:rPr>
          <w:rFonts w:ascii="仿宋_GB2312" w:eastAsia="仿宋_GB2312" w:hint="eastAsia"/>
          <w:b/>
          <w:sz w:val="32"/>
          <w:szCs w:val="32"/>
        </w:rPr>
        <w:lastRenderedPageBreak/>
        <w:t>联系人</w:t>
      </w:r>
    </w:p>
    <w:p w14:paraId="7D90ECD6" w14:textId="1A57A679" w:rsidR="00A845A5" w:rsidRDefault="00A845A5" w:rsidP="00A845A5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华中师范大学创新创业教育工作领导小组办公室，程凯</w:t>
      </w:r>
      <w:r w:rsidR="00ED1BA2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18971067890</w:t>
      </w:r>
      <w:r>
        <w:rPr>
          <w:rFonts w:ascii="仿宋_GB2312" w:eastAsia="仿宋_GB2312" w:hint="eastAsia"/>
          <w:sz w:val="32"/>
          <w:szCs w:val="32"/>
        </w:rPr>
        <w:t>，c</w:t>
      </w:r>
      <w:r>
        <w:rPr>
          <w:rFonts w:ascii="仿宋_GB2312" w:eastAsia="仿宋_GB2312"/>
          <w:sz w:val="32"/>
          <w:szCs w:val="32"/>
        </w:rPr>
        <w:t>kck#mail.ccnu.edu.cn</w:t>
      </w:r>
      <w:r>
        <w:rPr>
          <w:rFonts w:ascii="仿宋_GB2312" w:eastAsia="仿宋_GB2312" w:hint="eastAsia"/>
          <w:sz w:val="32"/>
          <w:szCs w:val="32"/>
        </w:rPr>
        <w:t>（#替换为@）</w:t>
      </w:r>
    </w:p>
    <w:p w14:paraId="6A36ECC8" w14:textId="2F9A1D97" w:rsidR="00ED1BA2" w:rsidRDefault="00ED1BA2" w:rsidP="00A845A5">
      <w:pPr>
        <w:ind w:firstLine="630"/>
        <w:rPr>
          <w:rFonts w:ascii="仿宋_GB2312" w:eastAsia="仿宋_GB2312"/>
          <w:sz w:val="32"/>
          <w:szCs w:val="32"/>
        </w:rPr>
      </w:pPr>
    </w:p>
    <w:p w14:paraId="466DF515" w14:textId="03600E8F" w:rsidR="00C577B7" w:rsidRDefault="00C577B7" w:rsidP="00A845A5">
      <w:pPr>
        <w:ind w:firstLine="630"/>
        <w:rPr>
          <w:rFonts w:ascii="仿宋_GB2312" w:eastAsia="仿宋_GB2312"/>
          <w:sz w:val="32"/>
          <w:szCs w:val="32"/>
        </w:rPr>
      </w:pPr>
    </w:p>
    <w:p w14:paraId="171B34F5" w14:textId="77777777" w:rsidR="00C577B7" w:rsidRPr="00C577B7" w:rsidRDefault="00C577B7" w:rsidP="00A845A5">
      <w:pPr>
        <w:ind w:firstLine="63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14:paraId="61B7594F" w14:textId="6167B7EB" w:rsidR="00ED1BA2" w:rsidRDefault="00ED1BA2" w:rsidP="00ED1BA2">
      <w:pPr>
        <w:ind w:right="960"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华中师范大学创新创业教育</w:t>
      </w:r>
    </w:p>
    <w:p w14:paraId="63079DD1" w14:textId="5595FDD1" w:rsidR="00ED1BA2" w:rsidRDefault="00ED1BA2" w:rsidP="00ED1BA2">
      <w:pPr>
        <w:ind w:right="1280"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工作领导小组办公室</w:t>
      </w:r>
    </w:p>
    <w:p w14:paraId="763714C3" w14:textId="5E60FA11" w:rsidR="00ED1BA2" w:rsidRPr="00A845A5" w:rsidRDefault="00ED1BA2" w:rsidP="00ED1BA2">
      <w:pPr>
        <w:ind w:right="1280" w:firstLine="63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2018年7月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ED1BA2" w:rsidRPr="00A84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932955D"/>
    <w:multiLevelType w:val="singleLevel"/>
    <w:tmpl w:val="D932955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406055CD"/>
    <w:multiLevelType w:val="hybridMultilevel"/>
    <w:tmpl w:val="97482C36"/>
    <w:lvl w:ilvl="0" w:tplc="5BD4597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90358"/>
    <w:rsid w:val="00140B84"/>
    <w:rsid w:val="00205237"/>
    <w:rsid w:val="00291B76"/>
    <w:rsid w:val="00693604"/>
    <w:rsid w:val="006D632F"/>
    <w:rsid w:val="00790358"/>
    <w:rsid w:val="00A845A5"/>
    <w:rsid w:val="00C577B7"/>
    <w:rsid w:val="00CA03E9"/>
    <w:rsid w:val="00DC78CE"/>
    <w:rsid w:val="00E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1405"/>
  <w15:chartTrackingRefBased/>
  <w15:docId w15:val="{33C14374-2CE4-4DF5-82E1-5C0E5729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8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006080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 Kevin</dc:creator>
  <cp:keywords/>
  <dc:description/>
  <cp:lastModifiedBy>Ching Kevin</cp:lastModifiedBy>
  <cp:revision>5</cp:revision>
  <dcterms:created xsi:type="dcterms:W3CDTF">2018-07-07T02:06:00Z</dcterms:created>
  <dcterms:modified xsi:type="dcterms:W3CDTF">2018-07-07T23:24:00Z</dcterms:modified>
</cp:coreProperties>
</file>